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230" w:rsidRDefault="00EF7E3D">
      <w:pPr>
        <w:spacing w:before="67"/>
        <w:ind w:left="1551" w:right="268"/>
        <w:jc w:val="center"/>
        <w:rPr>
          <w:sz w:val="28"/>
        </w:rPr>
      </w:pPr>
      <w:r>
        <w:rPr>
          <w:sz w:val="28"/>
        </w:rPr>
        <w:t>Муниципального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</w:t>
      </w:r>
    </w:p>
    <w:p w:rsidR="00106230" w:rsidRDefault="00EF7E3D">
      <w:pPr>
        <w:spacing w:before="2"/>
        <w:ind w:left="1559" w:right="268"/>
        <w:jc w:val="center"/>
        <w:rPr>
          <w:sz w:val="28"/>
        </w:rPr>
      </w:pPr>
      <w:r>
        <w:rPr>
          <w:sz w:val="28"/>
        </w:rPr>
        <w:t>«</w:t>
      </w:r>
      <w:r w:rsidR="00026958">
        <w:rPr>
          <w:sz w:val="28"/>
        </w:rPr>
        <w:t>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</w:t>
      </w:r>
      <w:r w:rsidR="00026958">
        <w:rPr>
          <w:sz w:val="28"/>
        </w:rPr>
        <w:t xml:space="preserve"> пос. Молодежный</w:t>
      </w:r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</w:t>
      </w:r>
      <w:r w:rsidR="00026958"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Татарстан</w:t>
      </w:r>
    </w:p>
    <w:p w:rsidR="00106230" w:rsidRDefault="00106230">
      <w:pPr>
        <w:pStyle w:val="a3"/>
        <w:spacing w:before="10"/>
        <w:rPr>
          <w:sz w:val="23"/>
        </w:rPr>
      </w:pPr>
    </w:p>
    <w:p w:rsidR="00106230" w:rsidRDefault="00EF7E3D">
      <w:pPr>
        <w:pStyle w:val="a3"/>
        <w:tabs>
          <w:tab w:val="left" w:pos="7937"/>
        </w:tabs>
        <w:spacing w:before="1"/>
        <w:ind w:left="1402"/>
      </w:pPr>
      <w:r>
        <w:t>Рассмотрено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принято</w:t>
      </w:r>
      <w:r>
        <w:tab/>
        <w:t>«Утверждаю»</w:t>
      </w:r>
    </w:p>
    <w:p w:rsidR="00106230" w:rsidRDefault="00EF7E3D">
      <w:pPr>
        <w:pStyle w:val="a3"/>
        <w:tabs>
          <w:tab w:val="left" w:pos="7270"/>
        </w:tabs>
        <w:ind w:left="1402" w:right="381" w:firstLine="60"/>
      </w:pPr>
      <w:r>
        <w:t>Протокол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 w:rsidR="00026958">
        <w:t>совета                    Директор МБОУ «О</w:t>
      </w:r>
      <w:r>
        <w:t>ОШ</w:t>
      </w:r>
      <w:r w:rsidR="00026958">
        <w:t xml:space="preserve"> п. Молодежный</w:t>
      </w:r>
      <w:r>
        <w:t>»</w:t>
      </w:r>
    </w:p>
    <w:p w:rsidR="00106230" w:rsidRDefault="00106230">
      <w:pPr>
        <w:sectPr w:rsidR="00106230">
          <w:footerReference w:type="default" r:id="rId7"/>
          <w:type w:val="continuous"/>
          <w:pgSz w:w="11910" w:h="16840"/>
          <w:pgMar w:top="1040" w:right="740" w:bottom="580" w:left="300" w:header="720" w:footer="388" w:gutter="0"/>
          <w:pgNumType w:start="1"/>
          <w:cols w:space="720"/>
        </w:sectPr>
      </w:pPr>
    </w:p>
    <w:p w:rsidR="00106230" w:rsidRDefault="00EF7E3D">
      <w:pPr>
        <w:pStyle w:val="a3"/>
        <w:tabs>
          <w:tab w:val="left" w:pos="2229"/>
          <w:tab w:val="left" w:pos="3055"/>
        </w:tabs>
        <w:ind w:left="1402"/>
      </w:pPr>
      <w:r>
        <w:lastRenderedPageBreak/>
        <w:t>№_1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29.08.2023</w:t>
      </w:r>
    </w:p>
    <w:p w:rsidR="00106230" w:rsidRDefault="00EF7E3D">
      <w:pPr>
        <w:pStyle w:val="a3"/>
        <w:tabs>
          <w:tab w:val="left" w:pos="3170"/>
          <w:tab w:val="left" w:pos="4127"/>
        </w:tabs>
        <w:ind w:left="1402" w:right="246" w:firstLine="393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 w:rsidR="00026958">
        <w:t>Х.И.Аглутдинова</w:t>
      </w:r>
      <w:r>
        <w:rPr>
          <w:spacing w:val="1"/>
        </w:rPr>
        <w:t xml:space="preserve"> </w:t>
      </w:r>
      <w:r>
        <w:t>Введено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</w:t>
      </w:r>
      <w:r>
        <w:tab/>
        <w:t>приказом</w:t>
      </w:r>
    </w:p>
    <w:p w:rsidR="00106230" w:rsidRDefault="00EF7E3D">
      <w:pPr>
        <w:pStyle w:val="a3"/>
        <w:tabs>
          <w:tab w:val="left" w:pos="3847"/>
          <w:tab w:val="left" w:pos="4850"/>
        </w:tabs>
        <w:ind w:left="2422"/>
      </w:pP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6230" w:rsidRDefault="00106230">
      <w:pPr>
        <w:sectPr w:rsidR="00106230">
          <w:type w:val="continuous"/>
          <w:pgSz w:w="11910" w:h="16840"/>
          <w:pgMar w:top="1040" w:right="740" w:bottom="580" w:left="300" w:header="720" w:footer="720" w:gutter="0"/>
          <w:cols w:num="2" w:space="720" w:equalWidth="0">
            <w:col w:w="4176" w:space="1345"/>
            <w:col w:w="5349"/>
          </w:cols>
        </w:sect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</w:pPr>
    </w:p>
    <w:p w:rsidR="00106230" w:rsidRDefault="00EF7E3D">
      <w:pPr>
        <w:pStyle w:val="a4"/>
        <w:spacing w:line="278" w:lineRule="auto"/>
      </w:pPr>
      <w:r>
        <w:t>Выписка из целевого раздела основной образовательной программы</w:t>
      </w:r>
      <w:r>
        <w:rPr>
          <w:spacing w:val="-6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106230" w:rsidRDefault="00106230">
      <w:pPr>
        <w:spacing w:line="278" w:lineRule="auto"/>
        <w:sectPr w:rsidR="00106230">
          <w:type w:val="continuous"/>
          <w:pgSz w:w="11910" w:h="16840"/>
          <w:pgMar w:top="1040" w:right="740" w:bottom="580" w:left="300" w:header="720" w:footer="720" w:gutter="0"/>
          <w:cols w:space="720"/>
        </w:sectPr>
      </w:pPr>
    </w:p>
    <w:p w:rsidR="00106230" w:rsidRDefault="00106230">
      <w:pPr>
        <w:pStyle w:val="a3"/>
        <w:spacing w:before="10"/>
        <w:rPr>
          <w:b/>
          <w:sz w:val="29"/>
        </w:rPr>
      </w:pPr>
    </w:p>
    <w:p w:rsidR="00106230" w:rsidRDefault="00EF7E3D">
      <w:pPr>
        <w:jc w:val="right"/>
        <w:rPr>
          <w:b/>
          <w:sz w:val="24"/>
        </w:rPr>
      </w:pPr>
      <w:r>
        <w:rPr>
          <w:b/>
          <w:sz w:val="24"/>
        </w:rPr>
        <w:t>ООО.</w:t>
      </w:r>
    </w:p>
    <w:p w:rsidR="00106230" w:rsidRDefault="00EF7E3D">
      <w:pPr>
        <w:pStyle w:val="a5"/>
        <w:numPr>
          <w:ilvl w:val="1"/>
          <w:numId w:val="5"/>
        </w:numPr>
        <w:tabs>
          <w:tab w:val="left" w:pos="466"/>
        </w:tabs>
        <w:spacing w:before="67"/>
        <w:ind w:hanging="421"/>
        <w:rPr>
          <w:b/>
          <w:sz w:val="24"/>
        </w:rPr>
      </w:pPr>
      <w:r>
        <w:rPr>
          <w:b/>
          <w:spacing w:val="-1"/>
          <w:sz w:val="24"/>
        </w:rPr>
        <w:br w:type="column"/>
      </w:r>
      <w:r>
        <w:rPr>
          <w:b/>
          <w:sz w:val="24"/>
        </w:rPr>
        <w:lastRenderedPageBreak/>
        <w:t>Система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ООП</w:t>
      </w:r>
    </w:p>
    <w:p w:rsidR="00106230" w:rsidRDefault="00106230">
      <w:pPr>
        <w:pStyle w:val="a3"/>
        <w:spacing w:before="7"/>
        <w:rPr>
          <w:b/>
          <w:sz w:val="23"/>
        </w:rPr>
      </w:pPr>
    </w:p>
    <w:p w:rsidR="00106230" w:rsidRDefault="00EF7E3D">
      <w:pPr>
        <w:pStyle w:val="a5"/>
        <w:numPr>
          <w:ilvl w:val="2"/>
          <w:numId w:val="5"/>
        </w:numPr>
        <w:tabs>
          <w:tab w:val="left" w:pos="759"/>
        </w:tabs>
        <w:ind w:hanging="714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4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08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0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10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0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07"/>
          <w:sz w:val="24"/>
        </w:rPr>
        <w:t xml:space="preserve"> </w:t>
      </w:r>
      <w:r>
        <w:rPr>
          <w:sz w:val="24"/>
        </w:rPr>
        <w:t>всей</w:t>
      </w:r>
    </w:p>
    <w:p w:rsidR="00106230" w:rsidRDefault="00106230">
      <w:pPr>
        <w:rPr>
          <w:sz w:val="24"/>
        </w:rPr>
        <w:sectPr w:rsidR="00106230">
          <w:pgSz w:w="11910" w:h="16840"/>
          <w:pgMar w:top="1320" w:right="740" w:bottom="580" w:left="300" w:header="0" w:footer="388" w:gutter="0"/>
          <w:cols w:num="2" w:space="720" w:equalWidth="0">
            <w:col w:w="2025" w:space="40"/>
            <w:col w:w="8805"/>
          </w:cols>
        </w:sectPr>
      </w:pPr>
    </w:p>
    <w:p w:rsidR="00106230" w:rsidRDefault="00EF7E3D">
      <w:pPr>
        <w:pStyle w:val="a3"/>
        <w:ind w:left="1402" w:right="107"/>
        <w:jc w:val="both"/>
      </w:pPr>
      <w:r>
        <w:lastRenderedPageBreak/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 Её основными функциями являются: ориентация образовательного процесса</w:t>
      </w:r>
      <w:r>
        <w:rPr>
          <w:spacing w:val="1"/>
        </w:rPr>
        <w:t xml:space="preserve"> </w:t>
      </w:r>
      <w:r>
        <w:t>на достижение планируемых результатов освоения ООП ООО и обеспечение эффективной</w:t>
      </w:r>
      <w:r>
        <w:rPr>
          <w:spacing w:val="-57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связи,</w:t>
      </w:r>
      <w:r>
        <w:rPr>
          <w:spacing w:val="-5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106230" w:rsidRDefault="00EF7E3D">
      <w:pPr>
        <w:pStyle w:val="a5"/>
        <w:numPr>
          <w:ilvl w:val="2"/>
          <w:numId w:val="5"/>
        </w:numPr>
        <w:tabs>
          <w:tab w:val="left" w:pos="2651"/>
        </w:tabs>
        <w:ind w:left="2651" w:hanging="54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45"/>
          <w:sz w:val="24"/>
        </w:rPr>
        <w:t xml:space="preserve"> </w:t>
      </w:r>
      <w:r>
        <w:rPr>
          <w:sz w:val="24"/>
        </w:rPr>
        <w:t>нап</w:t>
      </w:r>
      <w:r>
        <w:rPr>
          <w:sz w:val="24"/>
        </w:rPr>
        <w:t>равлениями</w:t>
      </w:r>
      <w:r>
        <w:rPr>
          <w:spacing w:val="103"/>
          <w:sz w:val="24"/>
        </w:rPr>
        <w:t xml:space="preserve"> </w:t>
      </w:r>
      <w:r>
        <w:rPr>
          <w:sz w:val="24"/>
        </w:rPr>
        <w:t>и</w:t>
      </w:r>
      <w:r>
        <w:rPr>
          <w:spacing w:val="10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03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0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5"/>
          <w:sz w:val="24"/>
        </w:rPr>
        <w:t xml:space="preserve"> </w:t>
      </w:r>
      <w:r>
        <w:rPr>
          <w:sz w:val="24"/>
        </w:rPr>
        <w:t>в</w:t>
      </w:r>
      <w:r>
        <w:rPr>
          <w:spacing w:val="102"/>
          <w:sz w:val="24"/>
        </w:rPr>
        <w:t xml:space="preserve"> </w:t>
      </w:r>
      <w:r>
        <w:rPr>
          <w:sz w:val="24"/>
        </w:rPr>
        <w:t>МБОУ</w:t>
      </w:r>
    </w:p>
    <w:p w:rsidR="00106230" w:rsidRDefault="00EF7E3D">
      <w:pPr>
        <w:pStyle w:val="a3"/>
        <w:ind w:left="1402"/>
        <w:jc w:val="both"/>
      </w:pPr>
      <w:r>
        <w:t>«</w:t>
      </w:r>
      <w:r w:rsidR="00026958">
        <w:t>О</w:t>
      </w:r>
      <w:r>
        <w:t>ОШ</w:t>
      </w:r>
      <w:r w:rsidR="00026958">
        <w:t xml:space="preserve"> п. Молодежный</w:t>
      </w:r>
      <w:r>
        <w:t>»</w:t>
      </w:r>
      <w:r>
        <w:rPr>
          <w:spacing w:val="-8"/>
        </w:rPr>
        <w:t xml:space="preserve"> </w:t>
      </w:r>
      <w:r>
        <w:t>являются:</w:t>
      </w:r>
    </w:p>
    <w:p w:rsidR="00106230" w:rsidRDefault="00EF7E3D">
      <w:pPr>
        <w:pStyle w:val="a3"/>
        <w:ind w:left="1402" w:right="104" w:firstLine="707"/>
        <w:jc w:val="both"/>
      </w:pPr>
      <w:r>
        <w:t>оценка образовательных достижений обучающихся на различных этапах 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-57"/>
        </w:rPr>
        <w:t xml:space="preserve"> </w:t>
      </w:r>
      <w:r>
        <w:t>внутреннего мониторинга образовательной организации, мониторинговых 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аттестационных</w:t>
      </w:r>
      <w:r>
        <w:rPr>
          <w:spacing w:val="-1"/>
        </w:rPr>
        <w:t xml:space="preserve"> </w:t>
      </w:r>
      <w:r>
        <w:t>процедур;</w:t>
      </w:r>
    </w:p>
    <w:p w:rsidR="00106230" w:rsidRDefault="00EF7E3D">
      <w:pPr>
        <w:pStyle w:val="a3"/>
        <w:spacing w:before="1"/>
        <w:ind w:left="1402" w:right="111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2"/>
        </w:rPr>
        <w:t xml:space="preserve"> </w:t>
      </w:r>
      <w:r>
        <w:t>процедур.</w:t>
      </w:r>
    </w:p>
    <w:p w:rsidR="00106230" w:rsidRDefault="00EF7E3D">
      <w:pPr>
        <w:pStyle w:val="a5"/>
        <w:numPr>
          <w:ilvl w:val="2"/>
          <w:numId w:val="5"/>
        </w:numPr>
        <w:tabs>
          <w:tab w:val="left" w:pos="2758"/>
        </w:tabs>
        <w:ind w:left="1402" w:right="107" w:firstLine="707"/>
        <w:jc w:val="both"/>
        <w:rPr>
          <w:sz w:val="24"/>
        </w:rPr>
      </w:pPr>
      <w:r>
        <w:rPr>
          <w:sz w:val="24"/>
        </w:rPr>
        <w:t>Основным объектом системы оценки, её содержательной и 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 освоения обучающимися ООП ООО. Система оценки включает 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внешней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оценки.</w:t>
      </w:r>
    </w:p>
    <w:p w:rsidR="00106230" w:rsidRDefault="00EF7E3D">
      <w:pPr>
        <w:pStyle w:val="a3"/>
        <w:ind w:left="2110" w:right="1633"/>
      </w:pPr>
      <w:r>
        <w:t>Система оценки включает процедуры внутренней и внешней оценки.</w:t>
      </w:r>
      <w:r>
        <w:rPr>
          <w:spacing w:val="-57"/>
        </w:rPr>
        <w:t xml:space="preserve"> </w:t>
      </w:r>
      <w:r>
        <w:t>1.3.4.Внутренняя</w:t>
      </w:r>
      <w:r>
        <w:rPr>
          <w:spacing w:val="-1"/>
        </w:rPr>
        <w:t xml:space="preserve"> </w:t>
      </w:r>
      <w:r>
        <w:t>оценка включает:</w:t>
      </w:r>
    </w:p>
    <w:p w:rsidR="00106230" w:rsidRDefault="00EF7E3D">
      <w:pPr>
        <w:pStyle w:val="a3"/>
        <w:ind w:left="2110"/>
      </w:pPr>
      <w:r>
        <w:t>стартовую</w:t>
      </w:r>
      <w:r>
        <w:rPr>
          <w:spacing w:val="-3"/>
        </w:rPr>
        <w:t xml:space="preserve"> </w:t>
      </w:r>
      <w:r>
        <w:t>диагностику;</w:t>
      </w:r>
    </w:p>
    <w:p w:rsidR="00106230" w:rsidRDefault="00EF7E3D">
      <w:pPr>
        <w:pStyle w:val="a3"/>
        <w:ind w:left="2110" w:right="5260"/>
      </w:pPr>
      <w:r>
        <w:t>текущую и тематическую оценку;</w:t>
      </w:r>
      <w:r>
        <w:rPr>
          <w:spacing w:val="-58"/>
        </w:rPr>
        <w:t xml:space="preserve"> </w:t>
      </w:r>
      <w:r>
        <w:t>итоговую оценку;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аттестацию;</w:t>
      </w:r>
    </w:p>
    <w:p w:rsidR="00106230" w:rsidRDefault="00EF7E3D">
      <w:pPr>
        <w:pStyle w:val="a3"/>
        <w:ind w:left="2110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:rsidR="00106230" w:rsidRDefault="00EF7E3D">
      <w:pPr>
        <w:pStyle w:val="a3"/>
        <w:spacing w:before="1"/>
        <w:ind w:left="2110" w:right="1592"/>
      </w:pPr>
      <w:r>
        <w:t>внутренний мониторинг образовательных достижений обучающихся.</w:t>
      </w:r>
      <w:r>
        <w:rPr>
          <w:spacing w:val="-57"/>
        </w:rPr>
        <w:t xml:space="preserve"> </w:t>
      </w:r>
      <w:r>
        <w:t>1.3.5.Внешняя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включает:</w:t>
      </w:r>
    </w:p>
    <w:p w:rsidR="00106230" w:rsidRDefault="00EF7E3D">
      <w:pPr>
        <w:pStyle w:val="a3"/>
        <w:ind w:left="2110" w:right="2936"/>
      </w:pPr>
      <w:r>
        <w:t>независимую оценку качества подготовкиобучающихся;</w:t>
      </w:r>
      <w:r>
        <w:rPr>
          <w:spacing w:val="-57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734"/>
        </w:tabs>
        <w:ind w:right="109" w:firstLine="707"/>
        <w:jc w:val="both"/>
        <w:rPr>
          <w:sz w:val="24"/>
        </w:rPr>
      </w:pPr>
      <w:r>
        <w:rPr>
          <w:sz w:val="24"/>
        </w:rPr>
        <w:t>В соответствии с ФГОС ООО система оценки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достижений.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785"/>
        </w:tabs>
        <w:ind w:right="107" w:firstLine="707"/>
        <w:jc w:val="both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 учебно-практических задач, а также в оценке уровня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</w:t>
      </w:r>
      <w:r>
        <w:rPr>
          <w:sz w:val="24"/>
        </w:rPr>
        <w:t>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106230" w:rsidRDefault="00106230">
      <w:pPr>
        <w:pStyle w:val="a3"/>
      </w:pPr>
    </w:p>
    <w:p w:rsidR="00106230" w:rsidRDefault="00EF7E3D">
      <w:pPr>
        <w:pStyle w:val="a5"/>
        <w:numPr>
          <w:ilvl w:val="2"/>
          <w:numId w:val="4"/>
        </w:numPr>
        <w:tabs>
          <w:tab w:val="left" w:pos="2720"/>
        </w:tabs>
        <w:ind w:right="108" w:firstLine="707"/>
        <w:jc w:val="both"/>
        <w:rPr>
          <w:sz w:val="24"/>
        </w:rPr>
      </w:pPr>
      <w:r>
        <w:rPr>
          <w:sz w:val="24"/>
        </w:rPr>
        <w:t>Уровневый подход служит основой для организации индивидуальной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интерпретации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828"/>
        </w:tabs>
        <w:spacing w:before="1"/>
        <w:ind w:right="112" w:firstLine="707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выступает достаточной основой для продолжения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883"/>
        </w:tabs>
        <w:ind w:left="2882" w:hanging="773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4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8"/>
          <w:sz w:val="24"/>
        </w:rPr>
        <w:t xml:space="preserve"> </w:t>
      </w:r>
      <w:r>
        <w:rPr>
          <w:sz w:val="24"/>
        </w:rPr>
        <w:t>реализуется</w:t>
      </w:r>
    </w:p>
    <w:p w:rsidR="00106230" w:rsidRDefault="00106230">
      <w:pPr>
        <w:jc w:val="both"/>
        <w:rPr>
          <w:sz w:val="24"/>
        </w:rPr>
        <w:sectPr w:rsidR="00106230">
          <w:type w:val="continuous"/>
          <w:pgSz w:w="11910" w:h="16840"/>
          <w:pgMar w:top="1040" w:right="740" w:bottom="580" w:left="300" w:header="720" w:footer="720" w:gutter="0"/>
          <w:cols w:space="720"/>
        </w:sectPr>
      </w:pPr>
    </w:p>
    <w:p w:rsidR="00106230" w:rsidRDefault="00EF7E3D">
      <w:pPr>
        <w:pStyle w:val="a3"/>
        <w:spacing w:before="66"/>
        <w:jc w:val="right"/>
      </w:pPr>
      <w:r>
        <w:lastRenderedPageBreak/>
        <w:t>через:</w:t>
      </w:r>
    </w:p>
    <w:p w:rsidR="00106230" w:rsidRDefault="00EF7E3D">
      <w:pPr>
        <w:pStyle w:val="a3"/>
        <w:spacing w:before="8"/>
        <w:rPr>
          <w:sz w:val="29"/>
        </w:rPr>
      </w:pPr>
      <w:r>
        <w:br w:type="column"/>
      </w:r>
    </w:p>
    <w:p w:rsidR="00106230" w:rsidRDefault="00EF7E3D">
      <w:pPr>
        <w:pStyle w:val="a3"/>
        <w:spacing w:before="1"/>
        <w:ind w:left="54"/>
      </w:pPr>
      <w:r>
        <w:t>оценку</w:t>
      </w:r>
      <w:r>
        <w:rPr>
          <w:spacing w:val="-10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результатов;</w:t>
      </w:r>
    </w:p>
    <w:p w:rsidR="00106230" w:rsidRDefault="00EF7E3D">
      <w:pPr>
        <w:pStyle w:val="a3"/>
        <w:tabs>
          <w:tab w:val="left" w:pos="1816"/>
          <w:tab w:val="left" w:pos="3138"/>
          <w:tab w:val="left" w:pos="4524"/>
          <w:tab w:val="left" w:pos="5737"/>
          <w:tab w:val="left" w:pos="6342"/>
          <w:tab w:val="left" w:pos="7685"/>
        </w:tabs>
        <w:ind w:left="54"/>
      </w:pPr>
      <w:r>
        <w:t>использование</w:t>
      </w:r>
      <w:r>
        <w:tab/>
        <w:t>комплекса</w:t>
      </w:r>
      <w:r>
        <w:tab/>
        <w:t>оценочных</w:t>
      </w:r>
      <w:r>
        <w:tab/>
        <w:t>процедур</w:t>
      </w:r>
      <w:r>
        <w:tab/>
        <w:t>для</w:t>
      </w:r>
      <w:r>
        <w:tab/>
        <w:t>выявления</w:t>
      </w:r>
      <w:r>
        <w:tab/>
        <w:t>динамики</w:t>
      </w:r>
    </w:p>
    <w:p w:rsidR="00106230" w:rsidRDefault="00106230">
      <w:pPr>
        <w:sectPr w:rsidR="00106230">
          <w:pgSz w:w="11910" w:h="16840"/>
          <w:pgMar w:top="1040" w:right="740" w:bottom="580" w:left="300" w:header="0" w:footer="388" w:gutter="0"/>
          <w:cols w:num="2" w:space="720" w:equalWidth="0">
            <w:col w:w="2016" w:space="40"/>
            <w:col w:w="8814"/>
          </w:cols>
        </w:sectPr>
      </w:pPr>
    </w:p>
    <w:p w:rsidR="00106230" w:rsidRDefault="00EF7E3D">
      <w:pPr>
        <w:pStyle w:val="a3"/>
        <w:ind w:left="1402" w:right="112"/>
        <w:jc w:val="both"/>
      </w:pPr>
      <w:r>
        <w:lastRenderedPageBreak/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образования;</w:t>
      </w:r>
    </w:p>
    <w:p w:rsidR="00106230" w:rsidRDefault="00EF7E3D">
      <w:pPr>
        <w:pStyle w:val="a3"/>
        <w:ind w:left="1402" w:right="108" w:firstLine="707"/>
        <w:jc w:val="both"/>
      </w:pPr>
      <w:r>
        <w:t>использование разнообразных методов и форм оценки, взаимно дополняющих друг</w:t>
      </w:r>
      <w:r>
        <w:rPr>
          <w:spacing w:val="-57"/>
        </w:rPr>
        <w:t xml:space="preserve"> </w:t>
      </w:r>
      <w:r>
        <w:t>друга, в том числе оценок проектов, практических, исследовательских, творческих работ,</w:t>
      </w:r>
      <w:r>
        <w:rPr>
          <w:spacing w:val="1"/>
        </w:rPr>
        <w:t xml:space="preserve"> </w:t>
      </w:r>
      <w:r>
        <w:t>наблюдения;</w:t>
      </w:r>
    </w:p>
    <w:p w:rsidR="00106230" w:rsidRDefault="00EF7E3D">
      <w:pPr>
        <w:pStyle w:val="a3"/>
        <w:ind w:left="1402" w:right="110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взаимооценка);</w:t>
      </w:r>
    </w:p>
    <w:p w:rsidR="00106230" w:rsidRDefault="00EF7E3D">
      <w:pPr>
        <w:pStyle w:val="a3"/>
        <w:ind w:left="1402" w:right="107" w:firstLine="707"/>
        <w:jc w:val="both"/>
      </w:pPr>
      <w:r>
        <w:t>использование мониторинга динамических показателей освоения умений и 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-1"/>
        </w:rPr>
        <w:t xml:space="preserve"> </w:t>
      </w:r>
      <w:r>
        <w:t>технологий.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818"/>
        </w:tabs>
        <w:spacing w:before="1"/>
        <w:ind w:right="108" w:firstLine="707"/>
        <w:jc w:val="both"/>
        <w:rPr>
          <w:sz w:val="24"/>
        </w:rPr>
      </w:pPr>
      <w:r>
        <w:rPr>
          <w:sz w:val="24"/>
        </w:rPr>
        <w:t>Оценка личностных результатов обучающихся осуществляется через 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пла</w:t>
      </w:r>
      <w:r>
        <w:rPr>
          <w:sz w:val="24"/>
        </w:rPr>
        <w:t>нируемых результатов освоения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устанавливаются требованиями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864"/>
        </w:tabs>
        <w:ind w:right="107" w:firstLine="707"/>
        <w:jc w:val="both"/>
        <w:rPr>
          <w:sz w:val="24"/>
        </w:rPr>
      </w:pPr>
      <w:r>
        <w:rPr>
          <w:sz w:val="24"/>
        </w:rPr>
        <w:t>Формирование личностных результатов обеспечивается в ходе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личностных результатов не выносится на итоговую оценку обучающихся, 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предметом оценки эффективности воспитательно-образовательной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3020"/>
        </w:tabs>
        <w:ind w:right="106" w:firstLine="707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</w:t>
      </w:r>
      <w:r>
        <w:rPr>
          <w:sz w:val="24"/>
        </w:rPr>
        <w:t>ннем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в общеобразовательной организации; в ценностно-смысловых установках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обучения; способности проводить осознанный выбор своей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профессии.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991"/>
        </w:tabs>
        <w:spacing w:before="1"/>
        <w:ind w:right="110" w:firstLine="707"/>
        <w:jc w:val="both"/>
        <w:rPr>
          <w:sz w:val="24"/>
        </w:rPr>
      </w:pP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 допускается использовать только в виде агрегированных (усре</w:t>
      </w:r>
      <w:r>
        <w:rPr>
          <w:sz w:val="24"/>
        </w:rPr>
        <w:t>дненных,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анонимных)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106230" w:rsidRDefault="00106230">
      <w:pPr>
        <w:pStyle w:val="a3"/>
      </w:pPr>
    </w:p>
    <w:p w:rsidR="00106230" w:rsidRDefault="00EF7E3D">
      <w:pPr>
        <w:pStyle w:val="a5"/>
        <w:numPr>
          <w:ilvl w:val="2"/>
          <w:numId w:val="4"/>
        </w:numPr>
        <w:tabs>
          <w:tab w:val="left" w:pos="2998"/>
        </w:tabs>
        <w:ind w:right="107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907"/>
        </w:tabs>
        <w:ind w:right="108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внеурочной деятельности.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3001"/>
        </w:tabs>
        <w:spacing w:before="1"/>
        <w:ind w:right="111" w:firstLine="707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овладение:</w:t>
      </w:r>
    </w:p>
    <w:p w:rsidR="00106230" w:rsidRDefault="00EF7E3D">
      <w:pPr>
        <w:pStyle w:val="a3"/>
        <w:ind w:left="1402" w:right="108" w:firstLine="707"/>
        <w:jc w:val="both"/>
      </w:pP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(замещение,</w:t>
      </w:r>
      <w:r>
        <w:rPr>
          <w:spacing w:val="1"/>
        </w:rPr>
        <w:t xml:space="preserve"> </w:t>
      </w:r>
      <w:r>
        <w:t>модел</w:t>
      </w:r>
      <w:r>
        <w:t>ирование,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приёмы решения задач);</w:t>
      </w:r>
    </w:p>
    <w:p w:rsidR="00106230" w:rsidRDefault="00EF7E3D">
      <w:pPr>
        <w:pStyle w:val="a3"/>
        <w:ind w:left="1402" w:right="110" w:firstLine="707"/>
        <w:jc w:val="both"/>
      </w:pPr>
      <w:r>
        <w:t>коммуникативными универсальными учебными действиями (приобретение 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t>,</w:t>
      </w:r>
      <w:r>
        <w:rPr>
          <w:spacing w:val="1"/>
        </w:rPr>
        <w:t xml:space="preserve"> </w:t>
      </w:r>
      <w:r>
        <w:t>взаимодействие с педагогическими работниками и сверстниками, передавать информацию</w:t>
      </w:r>
      <w:r>
        <w:rPr>
          <w:spacing w:val="-57"/>
        </w:rPr>
        <w:t xml:space="preserve"> </w:t>
      </w:r>
      <w:r>
        <w:t>и отображать предметное содержание и условия деятельности и речи, учитывать разные</w:t>
      </w:r>
      <w:r>
        <w:rPr>
          <w:spacing w:val="1"/>
        </w:rPr>
        <w:t xml:space="preserve"> </w:t>
      </w:r>
      <w:r>
        <w:t>мнения и интересы, аргументировать и обосновывать свою позицию, задавать 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партнером);</w:t>
      </w:r>
    </w:p>
    <w:p w:rsidR="00106230" w:rsidRDefault="00106230">
      <w:pPr>
        <w:jc w:val="both"/>
        <w:sectPr w:rsidR="00106230">
          <w:type w:val="continuous"/>
          <w:pgSz w:w="11910" w:h="16840"/>
          <w:pgMar w:top="1040" w:right="740" w:bottom="580" w:left="300" w:header="720" w:footer="720" w:gutter="0"/>
          <w:cols w:space="720"/>
        </w:sectPr>
      </w:pPr>
    </w:p>
    <w:p w:rsidR="00106230" w:rsidRDefault="00EF7E3D">
      <w:pPr>
        <w:pStyle w:val="a3"/>
        <w:spacing w:before="66"/>
        <w:ind w:left="1402" w:right="108" w:firstLine="707"/>
        <w:jc w:val="both"/>
      </w:pPr>
      <w:r>
        <w:lastRenderedPageBreak/>
        <w:t>регулятивными универсальными учебными действиями (способность принимать 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</w:t>
      </w:r>
      <w:r>
        <w:t>вать свои действия, вносить соответствующие коррективы в их выполнение, ставить</w:t>
      </w:r>
      <w:r>
        <w:rPr>
          <w:spacing w:val="-57"/>
        </w:rPr>
        <w:t xml:space="preserve"> </w:t>
      </w:r>
      <w:r>
        <w:t>новые учебные задачи, проявлять познавательную инициативу в учебном сотрудничестве,</w:t>
      </w:r>
      <w:r>
        <w:rPr>
          <w:spacing w:val="1"/>
        </w:rPr>
        <w:t xml:space="preserve"> </w:t>
      </w:r>
      <w:r>
        <w:t>осуществлять констатирующий и предвосхищающий контроль по результату и 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акт</w:t>
      </w:r>
      <w:r>
        <w:t>уальный контроль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внимания).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3058"/>
        </w:tabs>
        <w:spacing w:before="1"/>
        <w:ind w:right="108" w:firstLine="707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 образовательной организации. Инструментарий может строиться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читательской, естественнонаучной, математической, цифровой, финансовой 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</w:t>
      </w:r>
      <w:r>
        <w:rPr>
          <w:sz w:val="24"/>
        </w:rPr>
        <w:t>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830"/>
        </w:tabs>
        <w:ind w:left="2830" w:hanging="72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:rsidR="00106230" w:rsidRDefault="00EF7E3D">
      <w:pPr>
        <w:pStyle w:val="a3"/>
        <w:ind w:left="1402" w:right="114" w:firstLine="707"/>
        <w:jc w:val="both"/>
      </w:pPr>
      <w:r>
        <w:t>для проверки читательской грамотности ‒ письменная работа на межпредметной</w:t>
      </w:r>
      <w:r>
        <w:rPr>
          <w:spacing w:val="1"/>
        </w:rPr>
        <w:t xml:space="preserve"> </w:t>
      </w:r>
      <w:r>
        <w:t>основе;</w:t>
      </w:r>
    </w:p>
    <w:p w:rsidR="00106230" w:rsidRDefault="00EF7E3D">
      <w:pPr>
        <w:pStyle w:val="a3"/>
        <w:ind w:left="1402" w:right="111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(компьютеризованной) частью;</w:t>
      </w:r>
    </w:p>
    <w:p w:rsidR="00106230" w:rsidRDefault="00EF7E3D">
      <w:pPr>
        <w:pStyle w:val="a3"/>
        <w:ind w:left="1402" w:right="110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 выполнения групповых</w:t>
      </w:r>
      <w:r>
        <w:rPr>
          <w:spacing w:val="1"/>
        </w:rPr>
        <w:t xml:space="preserve"> </w:t>
      </w:r>
      <w:r>
        <w:t>и (или) индивидуальных</w:t>
      </w:r>
      <w:r>
        <w:rPr>
          <w:spacing w:val="1"/>
        </w:rPr>
        <w:t xml:space="preserve"> </w:t>
      </w:r>
      <w:r>
        <w:t>учебных исследований и</w:t>
      </w:r>
      <w:r>
        <w:rPr>
          <w:spacing w:val="1"/>
        </w:rPr>
        <w:t xml:space="preserve"> </w:t>
      </w:r>
      <w:r>
        <w:t>проектов.</w:t>
      </w:r>
    </w:p>
    <w:p w:rsidR="00106230" w:rsidRDefault="00EF7E3D">
      <w:pPr>
        <w:pStyle w:val="a3"/>
        <w:spacing w:before="1"/>
        <w:ind w:left="1402" w:right="109" w:firstLine="707"/>
        <w:jc w:val="both"/>
      </w:pPr>
      <w:r>
        <w:t>Каждый из перечисленных видов диагностики проводится с периодичностью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один раз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833"/>
        </w:tabs>
        <w:ind w:left="2832" w:hanging="723"/>
        <w:jc w:val="both"/>
        <w:rPr>
          <w:sz w:val="24"/>
        </w:rPr>
      </w:pPr>
      <w:r>
        <w:rPr>
          <w:sz w:val="24"/>
        </w:rPr>
        <w:t>Групповые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 (далее</w:t>
      </w:r>
    </w:p>
    <w:p w:rsidR="00106230" w:rsidRDefault="00EF7E3D">
      <w:pPr>
        <w:pStyle w:val="a3"/>
        <w:ind w:left="1402" w:right="102"/>
        <w:jc w:val="both"/>
      </w:pPr>
      <w:r>
        <w:t>– проект) выполняются обучающимся в рамках</w:t>
      </w:r>
      <w:r>
        <w:rPr>
          <w:spacing w:val="1"/>
        </w:rPr>
        <w:t xml:space="preserve"> </w:t>
      </w:r>
      <w:r>
        <w:t>одног</w:t>
      </w:r>
      <w:r>
        <w:t>о 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или на</w:t>
      </w:r>
      <w:r>
        <w:rPr>
          <w:spacing w:val="1"/>
        </w:rPr>
        <w:t xml:space="preserve"> </w:t>
      </w:r>
      <w:r>
        <w:t>межпредметной основе с целью продемонстрировать свои достижения в 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творческую</w:t>
      </w:r>
      <w:r>
        <w:rPr>
          <w:spacing w:val="-1"/>
        </w:rPr>
        <w:t xml:space="preserve"> </w:t>
      </w:r>
      <w:r>
        <w:t>и другие).</w:t>
      </w:r>
    </w:p>
    <w:p w:rsidR="00106230" w:rsidRDefault="00EF7E3D">
      <w:pPr>
        <w:pStyle w:val="a5"/>
        <w:numPr>
          <w:ilvl w:val="3"/>
          <w:numId w:val="4"/>
        </w:numPr>
        <w:tabs>
          <w:tab w:val="left" w:pos="2951"/>
        </w:tabs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106230" w:rsidRDefault="00EF7E3D">
      <w:pPr>
        <w:pStyle w:val="a5"/>
        <w:numPr>
          <w:ilvl w:val="3"/>
          <w:numId w:val="4"/>
        </w:numPr>
        <w:tabs>
          <w:tab w:val="left" w:pos="3010"/>
        </w:tabs>
        <w:ind w:left="3010" w:hanging="900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работ:</w:t>
      </w:r>
    </w:p>
    <w:p w:rsidR="00106230" w:rsidRDefault="00EF7E3D">
      <w:pPr>
        <w:pStyle w:val="a3"/>
        <w:ind w:left="1402" w:right="108" w:firstLine="707"/>
        <w:jc w:val="both"/>
      </w:pPr>
      <w:r>
        <w:t>письменная работа (эссе, реферат, ан</w:t>
      </w:r>
      <w:r>
        <w:t>алитические материалы, обзорные материалы,</w:t>
      </w:r>
      <w:r>
        <w:rPr>
          <w:spacing w:val="1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о проведенных</w:t>
      </w:r>
      <w:r>
        <w:rPr>
          <w:spacing w:val="-2"/>
        </w:rPr>
        <w:t xml:space="preserve"> </w:t>
      </w:r>
      <w:r>
        <w:t>исследованиях,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106230" w:rsidRDefault="00EF7E3D">
      <w:pPr>
        <w:pStyle w:val="a3"/>
        <w:ind w:left="1402" w:right="109" w:firstLine="707"/>
        <w:jc w:val="both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 искусства), представленная в виде прозаического или 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компьютерной анимации и</w:t>
      </w:r>
      <w:r>
        <w:rPr>
          <w:spacing w:val="-1"/>
        </w:rPr>
        <w:t xml:space="preserve"> </w:t>
      </w:r>
      <w:r>
        <w:t>других;</w:t>
      </w:r>
    </w:p>
    <w:p w:rsidR="00106230" w:rsidRDefault="00EF7E3D">
      <w:pPr>
        <w:pStyle w:val="a3"/>
        <w:ind w:left="2110" w:right="2499"/>
        <w:jc w:val="both"/>
      </w:pPr>
      <w:r>
        <w:t>материальный объект, макет, иное конструкторское изделие;</w:t>
      </w:r>
      <w:r>
        <w:rPr>
          <w:spacing w:val="-57"/>
        </w:rPr>
        <w:t xml:space="preserve"> </w:t>
      </w:r>
      <w:r>
        <w:t>отчётные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социальному</w:t>
      </w:r>
      <w:r>
        <w:rPr>
          <w:spacing w:val="-9"/>
        </w:rPr>
        <w:t xml:space="preserve"> </w:t>
      </w:r>
      <w:r>
        <w:t>проекту.</w:t>
      </w:r>
    </w:p>
    <w:p w:rsidR="00106230" w:rsidRDefault="00EF7E3D">
      <w:pPr>
        <w:pStyle w:val="a5"/>
        <w:numPr>
          <w:ilvl w:val="3"/>
          <w:numId w:val="4"/>
        </w:numPr>
        <w:tabs>
          <w:tab w:val="left" w:pos="2951"/>
        </w:tabs>
        <w:spacing w:before="1"/>
        <w:ind w:left="1402" w:right="111" w:firstLine="70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106230" w:rsidRDefault="00EF7E3D">
      <w:pPr>
        <w:pStyle w:val="a5"/>
        <w:numPr>
          <w:ilvl w:val="3"/>
          <w:numId w:val="4"/>
        </w:numPr>
        <w:tabs>
          <w:tab w:val="left" w:pos="3010"/>
        </w:tabs>
        <w:ind w:left="3010" w:hanging="90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сформированности:</w:t>
      </w:r>
    </w:p>
    <w:p w:rsidR="00106230" w:rsidRDefault="00EF7E3D">
      <w:pPr>
        <w:pStyle w:val="a3"/>
        <w:ind w:left="1402" w:right="106" w:firstLine="707"/>
        <w:jc w:val="both"/>
      </w:pP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</w:t>
      </w:r>
      <w:r>
        <w:t>нию знаний и решению проблем, умение поставить проблему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прогноза,</w:t>
      </w:r>
      <w:r>
        <w:rPr>
          <w:spacing w:val="1"/>
        </w:rPr>
        <w:t xml:space="preserve"> </w:t>
      </w:r>
      <w:r>
        <w:t>макета,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других;</w:t>
      </w:r>
    </w:p>
    <w:p w:rsidR="00106230" w:rsidRDefault="00EF7E3D">
      <w:pPr>
        <w:pStyle w:val="a3"/>
        <w:ind w:left="2110"/>
        <w:jc w:val="both"/>
      </w:pPr>
      <w:r>
        <w:t>предметных</w:t>
      </w:r>
      <w:r>
        <w:rPr>
          <w:spacing w:val="51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способов</w:t>
      </w:r>
      <w:r>
        <w:rPr>
          <w:spacing w:val="51"/>
        </w:rPr>
        <w:t xml:space="preserve"> </w:t>
      </w:r>
      <w:r>
        <w:t>действий:</w:t>
      </w:r>
      <w:r>
        <w:rPr>
          <w:spacing w:val="54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раскрыть</w:t>
      </w:r>
      <w:r>
        <w:rPr>
          <w:spacing w:val="52"/>
        </w:rPr>
        <w:t xml:space="preserve"> </w:t>
      </w:r>
      <w:r>
        <w:t>содержание</w:t>
      </w:r>
      <w:r>
        <w:rPr>
          <w:spacing w:val="51"/>
        </w:rPr>
        <w:t xml:space="preserve"> </w:t>
      </w:r>
      <w:r>
        <w:t>работы,</w:t>
      </w:r>
    </w:p>
    <w:p w:rsidR="00106230" w:rsidRDefault="00106230">
      <w:pPr>
        <w:jc w:val="both"/>
        <w:sectPr w:rsidR="00106230">
          <w:pgSz w:w="11910" w:h="16840"/>
          <w:pgMar w:top="1040" w:right="740" w:bottom="580" w:left="300" w:header="0" w:footer="388" w:gutter="0"/>
          <w:cols w:space="720"/>
        </w:sectPr>
      </w:pPr>
    </w:p>
    <w:p w:rsidR="00106230" w:rsidRDefault="00EF7E3D">
      <w:pPr>
        <w:pStyle w:val="a3"/>
        <w:spacing w:before="66"/>
        <w:ind w:left="1402" w:right="113"/>
        <w:jc w:val="both"/>
      </w:pPr>
      <w:r>
        <w:lastRenderedPageBreak/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использовать имеющиеся знания</w:t>
      </w:r>
      <w:r>
        <w:rPr>
          <w:spacing w:val="-3"/>
        </w:rPr>
        <w:t xml:space="preserve"> </w:t>
      </w:r>
      <w:r>
        <w:t>и способы действий;</w:t>
      </w:r>
    </w:p>
    <w:p w:rsidR="00106230" w:rsidRDefault="00EF7E3D">
      <w:pPr>
        <w:pStyle w:val="a3"/>
        <w:ind w:left="1402" w:right="113" w:firstLine="707"/>
        <w:jc w:val="both"/>
      </w:pP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 и управлять своей познавательной деятельностью во времени; 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</w:t>
      </w:r>
      <w:r>
        <w:t>иях;</w:t>
      </w:r>
    </w:p>
    <w:p w:rsidR="00106230" w:rsidRDefault="00EF7E3D">
      <w:pPr>
        <w:pStyle w:val="a3"/>
        <w:spacing w:before="1"/>
        <w:ind w:left="1402" w:right="112" w:firstLine="707"/>
        <w:jc w:val="both"/>
      </w:pP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36"/>
        </w:rPr>
        <w:t xml:space="preserve"> </w:t>
      </w:r>
      <w:r>
        <w:t>выполненную</w:t>
      </w:r>
      <w:r>
        <w:rPr>
          <w:spacing w:val="35"/>
        </w:rPr>
        <w:t xml:space="preserve"> </w:t>
      </w:r>
      <w:r>
        <w:t>работу,</w:t>
      </w:r>
      <w:r>
        <w:rPr>
          <w:spacing w:val="35"/>
        </w:rPr>
        <w:t xml:space="preserve"> </w:t>
      </w:r>
      <w:r>
        <w:t>представить</w:t>
      </w:r>
      <w:r>
        <w:rPr>
          <w:spacing w:val="36"/>
        </w:rPr>
        <w:t xml:space="preserve"> </w:t>
      </w:r>
      <w:r>
        <w:t>её</w:t>
      </w:r>
      <w:r>
        <w:rPr>
          <w:spacing w:val="34"/>
        </w:rPr>
        <w:t xml:space="preserve"> </w:t>
      </w:r>
      <w:r>
        <w:t>результаты,</w:t>
      </w:r>
      <w:r>
        <w:rPr>
          <w:spacing w:val="35"/>
        </w:rPr>
        <w:t xml:space="preserve"> </w:t>
      </w:r>
      <w:r>
        <w:t>аргументированно</w:t>
      </w:r>
      <w:r>
        <w:rPr>
          <w:spacing w:val="35"/>
        </w:rPr>
        <w:t xml:space="preserve"> </w:t>
      </w:r>
      <w:r>
        <w:t>ответить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106230" w:rsidRDefault="00EF7E3D">
      <w:pPr>
        <w:pStyle w:val="a5"/>
        <w:numPr>
          <w:ilvl w:val="2"/>
          <w:numId w:val="4"/>
        </w:numPr>
        <w:tabs>
          <w:tab w:val="left" w:pos="2974"/>
        </w:tabs>
        <w:ind w:right="110" w:firstLine="707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 успешное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106230" w:rsidRDefault="00EF7E3D">
      <w:pPr>
        <w:pStyle w:val="a3"/>
        <w:ind w:left="1402" w:right="107" w:firstLine="707"/>
        <w:jc w:val="both"/>
      </w:pPr>
      <w:r>
        <w:t>1.3.22 При оценке предметных результатов оцениваются достиж</w:t>
      </w:r>
      <w:r>
        <w:t>ения обучающихся</w:t>
      </w:r>
      <w:r>
        <w:rPr>
          <w:spacing w:val="1"/>
        </w:rPr>
        <w:t xml:space="preserve"> </w:t>
      </w:r>
      <w:r>
        <w:t>планируемых результатов по</w:t>
      </w:r>
      <w:r>
        <w:rPr>
          <w:spacing w:val="-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106230" w:rsidRDefault="00EF7E3D">
      <w:pPr>
        <w:pStyle w:val="a5"/>
        <w:numPr>
          <w:ilvl w:val="2"/>
          <w:numId w:val="3"/>
        </w:numPr>
        <w:tabs>
          <w:tab w:val="left" w:pos="2900"/>
        </w:tabs>
        <w:ind w:right="104" w:firstLine="707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 действий, а также компетентностей, соответствующих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грамотности.</w:t>
      </w:r>
    </w:p>
    <w:p w:rsidR="00106230" w:rsidRDefault="00EF7E3D">
      <w:pPr>
        <w:pStyle w:val="a5"/>
        <w:numPr>
          <w:ilvl w:val="2"/>
          <w:numId w:val="3"/>
        </w:numPr>
        <w:tabs>
          <w:tab w:val="left" w:pos="3070"/>
        </w:tabs>
        <w:spacing w:before="1"/>
        <w:ind w:right="110" w:firstLine="707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</w:t>
      </w:r>
      <w:r>
        <w:rPr>
          <w:sz w:val="24"/>
        </w:rPr>
        <w:t>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106230" w:rsidRDefault="00EF7E3D">
      <w:pPr>
        <w:pStyle w:val="a5"/>
        <w:numPr>
          <w:ilvl w:val="2"/>
          <w:numId w:val="3"/>
        </w:numPr>
        <w:tabs>
          <w:tab w:val="left" w:pos="2883"/>
        </w:tabs>
        <w:ind w:right="116" w:firstLine="707"/>
        <w:jc w:val="both"/>
        <w:rPr>
          <w:sz w:val="24"/>
        </w:rPr>
      </w:pPr>
      <w:r>
        <w:rPr>
          <w:sz w:val="24"/>
        </w:rPr>
        <w:t>. Особенности оценки по отдельному учебному предмету фиксируются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 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106230" w:rsidRDefault="00EF7E3D">
      <w:pPr>
        <w:pStyle w:val="a3"/>
        <w:ind w:left="1402" w:right="108" w:firstLine="707"/>
        <w:jc w:val="both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включает:</w:t>
      </w:r>
    </w:p>
    <w:p w:rsidR="00106230" w:rsidRDefault="00EF7E3D">
      <w:pPr>
        <w:pStyle w:val="a3"/>
        <w:ind w:left="1402" w:right="112" w:firstLine="707"/>
        <w:jc w:val="both"/>
      </w:pPr>
      <w:r>
        <w:t>список итоговых планируемых результатов с указанием этапов их формирования и</w:t>
      </w:r>
      <w:r>
        <w:rPr>
          <w:spacing w:val="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(тематическая),</w:t>
      </w:r>
      <w:r>
        <w:rPr>
          <w:spacing w:val="1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(письменно),</w:t>
      </w:r>
      <w:r>
        <w:rPr>
          <w:spacing w:val="-2"/>
        </w:rPr>
        <w:t xml:space="preserve"> </w:t>
      </w:r>
      <w:r>
        <w:t>практика);</w:t>
      </w:r>
    </w:p>
    <w:p w:rsidR="00106230" w:rsidRDefault="00EF7E3D">
      <w:pPr>
        <w:pStyle w:val="a3"/>
        <w:ind w:left="1402" w:right="108" w:firstLine="707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</w:t>
      </w:r>
      <w:r>
        <w:t>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процедуры);</w:t>
      </w:r>
    </w:p>
    <w:p w:rsidR="00106230" w:rsidRDefault="00EF7E3D">
      <w:pPr>
        <w:pStyle w:val="a3"/>
        <w:ind w:left="2110"/>
        <w:jc w:val="both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:rsidR="00106230" w:rsidRDefault="00EF7E3D">
      <w:pPr>
        <w:pStyle w:val="a5"/>
        <w:numPr>
          <w:ilvl w:val="2"/>
          <w:numId w:val="3"/>
        </w:numPr>
        <w:tabs>
          <w:tab w:val="left" w:pos="2986"/>
        </w:tabs>
        <w:ind w:right="108" w:firstLine="707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06230" w:rsidRDefault="00EF7E3D">
      <w:pPr>
        <w:pStyle w:val="a5"/>
        <w:numPr>
          <w:ilvl w:val="2"/>
          <w:numId w:val="2"/>
        </w:numPr>
        <w:tabs>
          <w:tab w:val="left" w:pos="2900"/>
        </w:tabs>
        <w:ind w:right="108" w:firstLine="707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достижений обучающихся.</w:t>
      </w:r>
    </w:p>
    <w:p w:rsidR="00106230" w:rsidRDefault="00EF7E3D">
      <w:pPr>
        <w:pStyle w:val="a5"/>
        <w:numPr>
          <w:ilvl w:val="3"/>
          <w:numId w:val="2"/>
        </w:numPr>
        <w:tabs>
          <w:tab w:val="left" w:pos="3102"/>
        </w:tabs>
        <w:ind w:right="113" w:firstLine="707"/>
        <w:jc w:val="both"/>
        <w:rPr>
          <w:sz w:val="24"/>
        </w:rPr>
      </w:pP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знаково-символическими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операциями.</w:t>
      </w:r>
    </w:p>
    <w:p w:rsidR="00106230" w:rsidRDefault="00EF7E3D">
      <w:pPr>
        <w:pStyle w:val="a5"/>
        <w:numPr>
          <w:ilvl w:val="3"/>
          <w:numId w:val="2"/>
        </w:numPr>
        <w:tabs>
          <w:tab w:val="left" w:pos="3018"/>
        </w:tabs>
        <w:spacing w:before="1"/>
        <w:ind w:right="104" w:firstLine="707"/>
        <w:jc w:val="both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процесса.</w:t>
      </w:r>
    </w:p>
    <w:p w:rsidR="00106230" w:rsidRDefault="00EF7E3D">
      <w:pPr>
        <w:pStyle w:val="a5"/>
        <w:numPr>
          <w:ilvl w:val="2"/>
          <w:numId w:val="2"/>
        </w:numPr>
        <w:tabs>
          <w:tab w:val="left" w:pos="3051"/>
        </w:tabs>
        <w:ind w:right="107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программы учебного предмета.</w:t>
      </w:r>
    </w:p>
    <w:p w:rsidR="00106230" w:rsidRDefault="00EF7E3D">
      <w:pPr>
        <w:pStyle w:val="a5"/>
        <w:numPr>
          <w:ilvl w:val="3"/>
          <w:numId w:val="1"/>
        </w:numPr>
        <w:tabs>
          <w:tab w:val="left" w:pos="3166"/>
        </w:tabs>
        <w:ind w:right="108" w:firstLine="707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53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0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51"/>
          <w:sz w:val="24"/>
        </w:rPr>
        <w:t xml:space="preserve"> </w:t>
      </w:r>
      <w:r>
        <w:rPr>
          <w:sz w:val="24"/>
        </w:rPr>
        <w:t>его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51"/>
          <w:sz w:val="24"/>
        </w:rPr>
        <w:t xml:space="preserve"> </w:t>
      </w:r>
      <w:r>
        <w:rPr>
          <w:sz w:val="24"/>
        </w:rPr>
        <w:t>оценочную</w:t>
      </w:r>
    </w:p>
    <w:p w:rsidR="00106230" w:rsidRDefault="00106230">
      <w:pPr>
        <w:jc w:val="both"/>
        <w:rPr>
          <w:sz w:val="24"/>
        </w:rPr>
        <w:sectPr w:rsidR="00106230">
          <w:pgSz w:w="11910" w:h="16840"/>
          <w:pgMar w:top="1040" w:right="740" w:bottom="580" w:left="300" w:header="0" w:footer="388" w:gutter="0"/>
          <w:cols w:space="720"/>
        </w:sectPr>
      </w:pPr>
    </w:p>
    <w:p w:rsidR="00106230" w:rsidRDefault="00026958">
      <w:pPr>
        <w:pStyle w:val="a3"/>
        <w:spacing w:before="66"/>
        <w:ind w:left="1402" w:right="111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22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0" r="0" b="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97BF0" id="Line 10" o:spid="_x0000_s1026" style="position:absolute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MIHgIAAEMEAAAOAAAAZHJzL2Uyb0RvYy54bWysU82O2jAQvlfqO1i+QxI2y7IRYVUl0Mu2&#10;i7TbBzC2Q6w6tmUbAqr67h07BLHtpaqagzP2zHzzzd/y6dRJdOTWCa1KnE1TjLiimgm1L/G3t81k&#10;gZHzRDEiteIlPnOHn1YfPyx7U/CZbrVk3CIAUa7oTYlb702RJI62vCNuqg1XoGy07YiHq90nzJIe&#10;0DuZzNJ0nvTaMmM15c7Baz0o8SriNw2n/qVpHPdIlhi4+XjaeO7CmayWpNhbYlpBLzTIP7DoiFAQ&#10;9ApVE0/QwYo/oDpBrXa68VOqu0Q3jaA85gDZZOlv2by2xPCYCxTHmWuZ3P+DpV+PW4sEK3GOkSId&#10;tOhZKI6yWJreuAIsKrW1ITl6Uq/mWdPvDildtUTteaT4djbgl4ViJu9cwsUZCLDrv2gGNuTgdazT&#10;qbFdgIQKoFNsx/naDn7yiMLjw/08vQMiiI66hBSjo7HOf+a6Q0EosQTSEZgcn50PREgxmoQ4Sm+E&#10;lLHbUqEe2KbZPI0eTkvBgjbYObvfVdKiIwkDE7+YFmhuzQJ0TVw72EXVMEpWHxSLYVpO2PoieyLk&#10;IAMtqUIgSBKIXqRhVH48po/rxXqRT/LZfD3J07qefNpU+WS+yR7u67u6qursZ+Cc5UUrGOMq0B7H&#10;Nsv/biwuCzQM3HVwrwVK3qPHSgLZ8R9Jxy6HxoY9c8VOs/PWjt2HSY3Gl60Kq3B7B/l291e/AAAA&#10;//8DAFBLAwQUAAYACAAAACEAX7uU/NsAAAALAQAADwAAAGRycy9kb3ducmV2LnhtbEyPwU7DMBBE&#10;70j9B2uRuFEnOSQ0jVMhpF5AHEj7AW68JBbxOo3dJvw92wOC486MZudVu8UN4opTsJ4UpOsEBFLr&#10;jaVOwfGwf3wCEaImowdPqOAbA+zq1V2lS+Nn+sBrEzvBJRRKraCPcSylDG2PToe1H5HY+/ST05HP&#10;qZNm0jOXu0FmSZJLpy3xh16P+NJj+9VcnII3Nxf2nAa/zK+tKd4zm+0PjVIP98vzFkTEJf6F4Taf&#10;p0PNm07+QiaIQQGDRFbztGCCm59ukhzE6VeTdSX/M9Q/AAAA//8DAFBLAQItABQABgAIAAAAIQC2&#10;gziS/gAAAOEBAAATAAAAAAAAAAAAAAAAAAAAAABbQ29udGVudF9UeXBlc10ueG1sUEsBAi0AFAAG&#10;AAgAAAAhADj9If/WAAAAlAEAAAsAAAAAAAAAAAAAAAAALwEAAF9yZWxzLy5yZWxzUEsBAi0AFAAG&#10;AAgAAAAhABGjcwgeAgAAQwQAAA4AAAAAAAAAAAAAAAAALgIAAGRycy9lMm9Eb2MueG1sUEsBAi0A&#10;FAAGAAgAAAAhAF+7lPzbAAAACwEAAA8AAAAAAAAAAAAAAAAAeAQAAGRycy9kb3ducmV2LnhtbFBL&#10;BQYAAAAABAAEAPMAAACABQAAAAA=&#10;" strokeweight=".8pt">
                <w10:wrap anchorx="page" anchory="page"/>
              </v:line>
            </w:pict>
          </mc:Fallback>
        </mc:AlternateContent>
      </w:r>
      <w:r w:rsidR="00EF7E3D">
        <w:t>деятельность)</w:t>
      </w:r>
      <w:r w:rsidR="00EF7E3D">
        <w:rPr>
          <w:spacing w:val="1"/>
        </w:rPr>
        <w:t xml:space="preserve"> </w:t>
      </w:r>
      <w:r w:rsidR="00EF7E3D">
        <w:t>и</w:t>
      </w:r>
      <w:r w:rsidR="00EF7E3D">
        <w:rPr>
          <w:spacing w:val="1"/>
        </w:rPr>
        <w:t xml:space="preserve"> </w:t>
      </w:r>
      <w:r w:rsidR="00EF7E3D">
        <w:t>диагностической,</w:t>
      </w:r>
      <w:r w:rsidR="00EF7E3D">
        <w:rPr>
          <w:spacing w:val="1"/>
        </w:rPr>
        <w:t xml:space="preserve"> </w:t>
      </w:r>
      <w:r w:rsidR="00EF7E3D">
        <w:t>способствующей</w:t>
      </w:r>
      <w:r w:rsidR="00EF7E3D">
        <w:rPr>
          <w:spacing w:val="1"/>
        </w:rPr>
        <w:t xml:space="preserve"> </w:t>
      </w:r>
      <w:r w:rsidR="00EF7E3D">
        <w:t>выявлению</w:t>
      </w:r>
      <w:r w:rsidR="00EF7E3D">
        <w:rPr>
          <w:spacing w:val="1"/>
        </w:rPr>
        <w:t xml:space="preserve"> </w:t>
      </w:r>
      <w:r w:rsidR="00EF7E3D">
        <w:t>и</w:t>
      </w:r>
      <w:r w:rsidR="00EF7E3D">
        <w:rPr>
          <w:spacing w:val="1"/>
        </w:rPr>
        <w:t xml:space="preserve"> </w:t>
      </w:r>
      <w:r w:rsidR="00EF7E3D">
        <w:t>осознанию</w:t>
      </w:r>
      <w:r w:rsidR="00EF7E3D">
        <w:rPr>
          <w:spacing w:val="-57"/>
        </w:rPr>
        <w:t xml:space="preserve"> </w:t>
      </w:r>
      <w:r w:rsidR="00EF7E3D">
        <w:t>педагогическим</w:t>
      </w:r>
      <w:r w:rsidR="00EF7E3D">
        <w:rPr>
          <w:spacing w:val="-3"/>
        </w:rPr>
        <w:t xml:space="preserve"> </w:t>
      </w:r>
      <w:r w:rsidR="00EF7E3D">
        <w:t>работником</w:t>
      </w:r>
      <w:r w:rsidR="00EF7E3D">
        <w:rPr>
          <w:spacing w:val="-2"/>
        </w:rPr>
        <w:t xml:space="preserve"> </w:t>
      </w:r>
      <w:r w:rsidR="00EF7E3D">
        <w:t>и</w:t>
      </w:r>
      <w:r w:rsidR="00EF7E3D">
        <w:rPr>
          <w:spacing w:val="-1"/>
        </w:rPr>
        <w:t xml:space="preserve"> </w:t>
      </w:r>
      <w:r w:rsidR="00EF7E3D">
        <w:t>обучающимся существующих</w:t>
      </w:r>
      <w:r w:rsidR="00EF7E3D">
        <w:rPr>
          <w:spacing w:val="1"/>
        </w:rPr>
        <w:t xml:space="preserve"> </w:t>
      </w:r>
      <w:r w:rsidR="00EF7E3D">
        <w:t>проблем</w:t>
      </w:r>
      <w:r w:rsidR="00EF7E3D">
        <w:rPr>
          <w:spacing w:val="-3"/>
        </w:rPr>
        <w:t xml:space="preserve"> </w:t>
      </w:r>
      <w:r w:rsidR="00EF7E3D">
        <w:t>в</w:t>
      </w:r>
      <w:r w:rsidR="00EF7E3D">
        <w:rPr>
          <w:spacing w:val="-2"/>
        </w:rPr>
        <w:t xml:space="preserve"> </w:t>
      </w:r>
      <w:r w:rsidR="00EF7E3D">
        <w:t>обучении.</w:t>
      </w:r>
    </w:p>
    <w:p w:rsidR="00106230" w:rsidRDefault="00EF7E3D">
      <w:pPr>
        <w:pStyle w:val="a5"/>
        <w:numPr>
          <w:ilvl w:val="3"/>
          <w:numId w:val="1"/>
        </w:numPr>
        <w:tabs>
          <w:tab w:val="left" w:pos="3195"/>
        </w:tabs>
        <w:ind w:right="107" w:firstLine="707"/>
        <w:jc w:val="both"/>
        <w:rPr>
          <w:sz w:val="24"/>
        </w:rPr>
      </w:pP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результаты, этапы освоения котор</w:t>
      </w:r>
      <w:r>
        <w:rPr>
          <w:sz w:val="24"/>
        </w:rPr>
        <w:t>ых зафиксированы в тематическом планировании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106230" w:rsidRDefault="00EF7E3D">
      <w:pPr>
        <w:pStyle w:val="a5"/>
        <w:numPr>
          <w:ilvl w:val="3"/>
          <w:numId w:val="1"/>
        </w:numPr>
        <w:tabs>
          <w:tab w:val="left" w:pos="3056"/>
        </w:tabs>
        <w:spacing w:before="1"/>
        <w:ind w:right="105" w:firstLine="707"/>
        <w:jc w:val="both"/>
        <w:rPr>
          <w:sz w:val="24"/>
        </w:rPr>
      </w:pPr>
      <w:r>
        <w:rPr>
          <w:sz w:val="24"/>
        </w:rPr>
        <w:t>. В текущей оценке используется различные формы и методы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(устные и письменные опросы, практические работы, творческие работы, 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групповые формы, само- и взаимооценка, рефлексия, листы продвижения и другие)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предмета.</w:t>
      </w:r>
    </w:p>
    <w:p w:rsidR="00106230" w:rsidRDefault="00EF7E3D">
      <w:pPr>
        <w:pStyle w:val="a5"/>
        <w:numPr>
          <w:ilvl w:val="3"/>
          <w:numId w:val="1"/>
        </w:numPr>
        <w:tabs>
          <w:tab w:val="left" w:pos="3010"/>
        </w:tabs>
        <w:ind w:right="114" w:firstLine="70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106230" w:rsidRDefault="00EF7E3D">
      <w:pPr>
        <w:pStyle w:val="a5"/>
        <w:numPr>
          <w:ilvl w:val="2"/>
          <w:numId w:val="2"/>
        </w:numPr>
        <w:tabs>
          <w:tab w:val="left" w:pos="2878"/>
        </w:tabs>
        <w:ind w:right="110" w:firstLine="707"/>
        <w:jc w:val="both"/>
        <w:rPr>
          <w:sz w:val="24"/>
        </w:rPr>
      </w:pPr>
      <w:r>
        <w:rPr>
          <w:sz w:val="24"/>
        </w:rPr>
        <w:t>При тематической оценке оценивается уровень достижения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106230" w:rsidRDefault="00EF7E3D">
      <w:pPr>
        <w:pStyle w:val="a5"/>
        <w:numPr>
          <w:ilvl w:val="2"/>
          <w:numId w:val="2"/>
        </w:numPr>
        <w:tabs>
          <w:tab w:val="left" w:pos="2830"/>
        </w:tabs>
        <w:ind w:left="2110" w:right="1982" w:firstLine="0"/>
        <w:rPr>
          <w:sz w:val="24"/>
        </w:rPr>
      </w:pPr>
      <w:r>
        <w:rPr>
          <w:sz w:val="24"/>
        </w:rPr>
        <w:t>Внутренний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стартовая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диагностика;</w:t>
      </w:r>
    </w:p>
    <w:p w:rsidR="00106230" w:rsidRDefault="00EF7E3D">
      <w:pPr>
        <w:pStyle w:val="a3"/>
        <w:ind w:left="2110" w:right="711"/>
      </w:pPr>
      <w:r>
        <w:t>оценка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результатов;</w:t>
      </w:r>
      <w:r>
        <w:rPr>
          <w:spacing w:val="-57"/>
        </w:rPr>
        <w:t xml:space="preserve"> </w:t>
      </w:r>
      <w:r>
        <w:t>о</w:t>
      </w:r>
      <w:r>
        <w:t>ценка 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106230" w:rsidRDefault="00EF7E3D">
      <w:pPr>
        <w:pStyle w:val="a3"/>
        <w:ind w:left="1402" w:right="105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посещённых уроков, анализа качества учебных заданий, предлагаемых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обучающимся.</w:t>
      </w:r>
    </w:p>
    <w:p w:rsidR="00106230" w:rsidRDefault="00EF7E3D">
      <w:pPr>
        <w:pStyle w:val="a3"/>
        <w:spacing w:before="1"/>
        <w:ind w:left="1402" w:right="111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6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 педагогического совета образовательной организации. Результаты 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  <w:bookmarkStart w:id="0" w:name="_GoBack"/>
      <w:bookmarkEnd w:id="0"/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p w:rsidR="00106230" w:rsidRDefault="00106230">
      <w:pPr>
        <w:pStyle w:val="a3"/>
        <w:rPr>
          <w:sz w:val="20"/>
        </w:rPr>
      </w:pPr>
    </w:p>
    <w:sectPr w:rsidR="00106230">
      <w:footerReference w:type="default" r:id="rId8"/>
      <w:pgSz w:w="11900" w:h="16840"/>
      <w:pgMar w:top="500" w:right="320" w:bottom="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E3D" w:rsidRDefault="00EF7E3D">
      <w:r>
        <w:separator/>
      </w:r>
    </w:p>
  </w:endnote>
  <w:endnote w:type="continuationSeparator" w:id="0">
    <w:p w:rsidR="00EF7E3D" w:rsidRDefault="00EF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230" w:rsidRDefault="0002695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4234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B66E11" id="Line 2" o:spid="_x0000_s1026" style="position:absolute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ibHQIAAEIEAAAOAAAAZHJzL2Uyb0RvYy54bWysU8GO2yAQvVfqPyDuie2sN5u14qwqO+ll&#10;24202w8ggGNUDAhInKjqv3fAcZRtL1VVH/DAzDzezDyWT6dOoiO3TmhV4myaYsQV1UyofYm/vW0m&#10;C4ycJ4oRqRUv8Zk7/LT6+GHZm4LPdKsl4xYBiHJFb0rcem+KJHG05R1xU224AmejbUc8bO0+YZb0&#10;gN7JZJam86TXlhmrKXcOTuvBiVcRv2k49S9N47hHssTAzcfVxnUX1mS1JMXeEtMKeqFB/oFFR4SC&#10;S69QNfEEHaz4A6oT1GqnGz+lukt00wjKYw1QTZb+Vs1rSwyPtUBznLm2yf0/WPr1uLVIsBLPMFKk&#10;gxE9C8XRLHSmN66AgEptbaiNntSredb0u0NKVy1Rex4Zvp0NpGUhI3mXEjbOAP6u/6IZxJCD17FN&#10;p8Z2ARIagE5xGufrNPjJIwqHD/fz9C6DodHRl5BiTDTW+c9cdygYJZbAOQKT47PzgQgpxpBwj9Ib&#10;IWUctlSoB7ZpNk9jhtNSsOANcc7ud5W06EiCXuIXywLPbViArolrh7joGpRk9UGxeE3LCVtfbE+E&#10;HGygJVW4CIoEohdrUMqPx/RxvVgv8kk+m68neVrXk0+bKp/MN9nDfX1XV1Wd/Qycs7xoBWNcBdqj&#10;arP871RxeT+D3q66vTYoeY8eOwlkx38kHaccBjtIZKfZeWvH6YNQY/DlUYWXcLsH+/bpr34BAAD/&#10;/wMAUEsDBBQABgAIAAAAIQBfu5T82wAAAAsBAAAPAAAAZHJzL2Rvd25yZXYueG1sTI/BTsMwEETv&#10;SP0Ha5G4USc5JDSNUyGkXkAcSPsBbrwkFvE6jd0m/D3bA4Ljzoxm51W7xQ3iilOwnhSk6wQEUuuN&#10;pU7B8bB/fAIRoiajB0+o4BsD7OrVXaVL42f6wGsTO8ElFEqtoI9xLKUMbY9Oh7Ufkdj79JPTkc+p&#10;k2bSM5e7QWZJkkunLfGHXo/40mP71Vycgjc3F/acBr/Mr60p3jOb7Q+NUg/3y/MWRMQl/oXhNp+n&#10;Q82bTv5CJohBAYNEVvO0YIKbn26SHMTpV5N1Jf8z1D8AAAD//wMAUEsBAi0AFAAGAAgAAAAhALaD&#10;OJL+AAAA4QEAABMAAAAAAAAAAAAAAAAAAAAAAFtDb250ZW50X1R5cGVzXS54bWxQSwECLQAUAAYA&#10;CAAAACEAOP0h/9YAAACUAQAACwAAAAAAAAAAAAAAAAAvAQAAX3JlbHMvLnJlbHNQSwECLQAUAAYA&#10;CAAAACEA6CUomx0CAABCBAAADgAAAAAAAAAAAAAAAAAuAgAAZHJzL2Uyb0RvYy54bWxQSwECLQAU&#10;AAYACAAAACEAX7uU/NsAAAALAQAADwAAAAAAAAAAAAAAAAB3BAAAZHJzL2Rvd25yZXYueG1sUEsF&#10;BgAAAAAEAAQA8wAAAH8FAAAAAA==&#10;" strokeweight=".8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230" w:rsidRDefault="0010623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E3D" w:rsidRDefault="00EF7E3D">
      <w:r>
        <w:separator/>
      </w:r>
    </w:p>
  </w:footnote>
  <w:footnote w:type="continuationSeparator" w:id="0">
    <w:p w:rsidR="00EF7E3D" w:rsidRDefault="00EF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3107A"/>
    <w:multiLevelType w:val="multilevel"/>
    <w:tmpl w:val="C1D805DA"/>
    <w:lvl w:ilvl="0">
      <w:start w:val="1"/>
      <w:numFmt w:val="decimal"/>
      <w:lvlText w:val="%1"/>
      <w:lvlJc w:val="left"/>
      <w:pPr>
        <w:ind w:left="1402" w:hanging="105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2" w:hanging="1056"/>
        <w:jc w:val="left"/>
      </w:pPr>
      <w:rPr>
        <w:rFonts w:hint="default"/>
        <w:lang w:val="ru-RU" w:eastAsia="en-US" w:bidi="ar-SA"/>
      </w:rPr>
    </w:lvl>
    <w:lvl w:ilvl="2">
      <w:start w:val="27"/>
      <w:numFmt w:val="decimal"/>
      <w:lvlText w:val="%1.%2.%3"/>
      <w:lvlJc w:val="left"/>
      <w:pPr>
        <w:ind w:left="1402" w:hanging="105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02" w:hanging="10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86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1056"/>
      </w:pPr>
      <w:rPr>
        <w:rFonts w:hint="default"/>
        <w:lang w:val="ru-RU" w:eastAsia="en-US" w:bidi="ar-SA"/>
      </w:rPr>
    </w:lvl>
  </w:abstractNum>
  <w:abstractNum w:abstractNumId="1" w15:restartNumberingAfterBreak="0">
    <w:nsid w:val="3E9D491C"/>
    <w:multiLevelType w:val="multilevel"/>
    <w:tmpl w:val="FBCA212C"/>
    <w:lvl w:ilvl="0">
      <w:start w:val="1"/>
      <w:numFmt w:val="decimal"/>
      <w:lvlText w:val="%1"/>
      <w:lvlJc w:val="left"/>
      <w:pPr>
        <w:ind w:left="465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65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58" w:hanging="71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7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0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4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7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1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5" w:hanging="713"/>
      </w:pPr>
      <w:rPr>
        <w:rFonts w:hint="default"/>
        <w:lang w:val="ru-RU" w:eastAsia="en-US" w:bidi="ar-SA"/>
      </w:rPr>
    </w:lvl>
  </w:abstractNum>
  <w:abstractNum w:abstractNumId="2" w15:restartNumberingAfterBreak="0">
    <w:nsid w:val="49185A34"/>
    <w:multiLevelType w:val="multilevel"/>
    <w:tmpl w:val="DEA4D4BA"/>
    <w:lvl w:ilvl="0">
      <w:start w:val="1"/>
      <w:numFmt w:val="decimal"/>
      <w:lvlText w:val="%1"/>
      <w:lvlJc w:val="left"/>
      <w:pPr>
        <w:ind w:left="1402" w:hanging="7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2" w:hanging="790"/>
        <w:jc w:val="left"/>
      </w:pPr>
      <w:rPr>
        <w:rFonts w:hint="default"/>
        <w:lang w:val="ru-RU" w:eastAsia="en-US" w:bidi="ar-SA"/>
      </w:rPr>
    </w:lvl>
    <w:lvl w:ilvl="2">
      <w:start w:val="26"/>
      <w:numFmt w:val="decimal"/>
      <w:lvlText w:val="%1.%2.%3."/>
      <w:lvlJc w:val="left"/>
      <w:pPr>
        <w:ind w:left="1402" w:hanging="7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402" w:hanging="9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86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992"/>
      </w:pPr>
      <w:rPr>
        <w:rFonts w:hint="default"/>
        <w:lang w:val="ru-RU" w:eastAsia="en-US" w:bidi="ar-SA"/>
      </w:rPr>
    </w:lvl>
  </w:abstractNum>
  <w:abstractNum w:abstractNumId="3" w15:restartNumberingAfterBreak="0">
    <w:nsid w:val="5BC27BEE"/>
    <w:multiLevelType w:val="multilevel"/>
    <w:tmpl w:val="73B0B854"/>
    <w:lvl w:ilvl="0">
      <w:start w:val="1"/>
      <w:numFmt w:val="decimal"/>
      <w:lvlText w:val="%1"/>
      <w:lvlJc w:val="left"/>
      <w:pPr>
        <w:ind w:left="1402" w:hanging="6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2" w:hanging="624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402" w:hanging="6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951" w:hanging="8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595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3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841"/>
      </w:pPr>
      <w:rPr>
        <w:rFonts w:hint="default"/>
        <w:lang w:val="ru-RU" w:eastAsia="en-US" w:bidi="ar-SA"/>
      </w:rPr>
    </w:lvl>
  </w:abstractNum>
  <w:abstractNum w:abstractNumId="4" w15:restartNumberingAfterBreak="0">
    <w:nsid w:val="74B476BD"/>
    <w:multiLevelType w:val="multilevel"/>
    <w:tmpl w:val="FC2834BA"/>
    <w:lvl w:ilvl="0">
      <w:start w:val="1"/>
      <w:numFmt w:val="decimal"/>
      <w:lvlText w:val="%1"/>
      <w:lvlJc w:val="left"/>
      <w:pPr>
        <w:ind w:left="1402" w:hanging="7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2" w:hanging="790"/>
        <w:jc w:val="left"/>
      </w:pPr>
      <w:rPr>
        <w:rFonts w:hint="default"/>
        <w:lang w:val="ru-RU" w:eastAsia="en-US" w:bidi="ar-SA"/>
      </w:rPr>
    </w:lvl>
    <w:lvl w:ilvl="2">
      <w:start w:val="23"/>
      <w:numFmt w:val="decimal"/>
      <w:lvlText w:val="%1.%2.%3."/>
      <w:lvlJc w:val="left"/>
      <w:pPr>
        <w:ind w:left="1402" w:hanging="7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39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7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30"/>
    <w:rsid w:val="00026958"/>
    <w:rsid w:val="00106230"/>
    <w:rsid w:val="00E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559B9"/>
  <w15:docId w15:val="{8589E0F4-5DBB-45C0-917B-44211588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117" w:right="398" w:hanging="241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0"/>
    </w:pPr>
  </w:style>
  <w:style w:type="paragraph" w:styleId="a6">
    <w:name w:val="header"/>
    <w:basedOn w:val="a"/>
    <w:link w:val="a7"/>
    <w:uiPriority w:val="99"/>
    <w:unhideWhenUsed/>
    <w:rsid w:val="000269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695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269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695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2023-11-20T07:41:00Z</dcterms:created>
  <dcterms:modified xsi:type="dcterms:W3CDTF">2023-11-20T07:41:00Z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LastSaved">
    <vt:filetime>2023-11-20T00:00:00Z</vt:filetime>
  </property>
</Properties>
</file>